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526" w:rsidRPr="00194526" w:rsidRDefault="00194526" w:rsidP="00194526">
      <w:pPr>
        <w:spacing w:after="192" w:line="360" w:lineRule="atLeast"/>
        <w:outlineLvl w:val="0"/>
        <w:rPr>
          <w:rFonts w:ascii="Verdana" w:eastAsia="Times New Roman" w:hAnsi="Verdana" w:cs="Times New Roman"/>
          <w:b/>
          <w:bCs/>
          <w:color w:val="323232"/>
          <w:kern w:val="36"/>
          <w:lang w:eastAsia="nl-NL"/>
        </w:rPr>
      </w:pPr>
      <w:bookmarkStart w:id="0" w:name="_GoBack"/>
      <w:bookmarkEnd w:id="0"/>
      <w:r w:rsidRPr="00194526">
        <w:rPr>
          <w:rFonts w:ascii="Verdana" w:eastAsia="Times New Roman" w:hAnsi="Verdana" w:cs="Times New Roman"/>
          <w:b/>
          <w:bCs/>
          <w:color w:val="323232"/>
          <w:kern w:val="36"/>
          <w:lang w:eastAsia="nl-NL"/>
        </w:rPr>
        <w:t xml:space="preserve">Stijltrend Punk </w:t>
      </w:r>
      <w:proofErr w:type="spellStart"/>
      <w:r w:rsidRPr="00194526">
        <w:rPr>
          <w:rFonts w:ascii="Verdana" w:eastAsia="Times New Roman" w:hAnsi="Verdana" w:cs="Times New Roman"/>
          <w:b/>
          <w:bCs/>
          <w:color w:val="323232"/>
          <w:kern w:val="36"/>
          <w:lang w:eastAsia="nl-NL"/>
        </w:rPr>
        <w:t>Rebooted</w:t>
      </w:r>
      <w:proofErr w:type="spellEnd"/>
    </w:p>
    <w:p w:rsidR="00194526" w:rsidRPr="00194526" w:rsidRDefault="00194526" w:rsidP="00194526">
      <w:pPr>
        <w:spacing w:after="192" w:line="336" w:lineRule="auto"/>
        <w:rPr>
          <w:rFonts w:ascii="Verdana" w:eastAsia="Times New Roman" w:hAnsi="Verdana" w:cs="Times New Roman"/>
          <w:color w:val="323232"/>
          <w:lang w:eastAsia="nl-NL"/>
        </w:rPr>
      </w:pPr>
      <w:r w:rsidRPr="00194526">
        <w:rPr>
          <w:rFonts w:ascii="Verdana" w:eastAsia="Times New Roman" w:hAnsi="Verdana" w:cs="Times New Roman"/>
          <w:color w:val="323232"/>
          <w:lang w:eastAsia="nl-NL"/>
        </w:rPr>
        <w:t>Binnen deze stijltrend draait het om macht, vrijheid en regels. Door een verschuiving van de macht raakt ons gevoel voor vrijheid in de knel. We moeten aan veel regels voldoen maar weten niet wie de regels morgen maakt. Dit maakt opstandig en onrustig, we willen het graag zelf uitzoeken. Maar hoe, in een tijd van verharding?</w:t>
      </w:r>
    </w:p>
    <w:p w:rsidR="00194526" w:rsidRPr="00194526" w:rsidRDefault="00194526" w:rsidP="00194526">
      <w:pPr>
        <w:spacing w:after="192" w:line="308" w:lineRule="atLeast"/>
        <w:outlineLvl w:val="2"/>
        <w:rPr>
          <w:rFonts w:ascii="Verdana" w:eastAsia="Times New Roman" w:hAnsi="Verdana" w:cs="Times New Roman"/>
          <w:b/>
          <w:bCs/>
          <w:color w:val="323232"/>
          <w:lang w:eastAsia="nl-NL"/>
        </w:rPr>
      </w:pPr>
      <w:r w:rsidRPr="00194526">
        <w:rPr>
          <w:rFonts w:ascii="Verdana" w:eastAsia="Times New Roman" w:hAnsi="Verdana" w:cs="Times New Roman"/>
          <w:b/>
          <w:bCs/>
          <w:color w:val="323232"/>
          <w:lang w:eastAsia="nl-NL"/>
        </w:rPr>
        <w:t xml:space="preserve">Punk </w:t>
      </w:r>
      <w:proofErr w:type="spellStart"/>
      <w:r w:rsidRPr="00194526">
        <w:rPr>
          <w:rFonts w:ascii="Verdana" w:eastAsia="Times New Roman" w:hAnsi="Verdana" w:cs="Times New Roman"/>
          <w:b/>
          <w:bCs/>
          <w:color w:val="323232"/>
          <w:lang w:eastAsia="nl-NL"/>
        </w:rPr>
        <w:t>Rebooted</w:t>
      </w:r>
      <w:proofErr w:type="spellEnd"/>
      <w:r w:rsidRPr="00194526">
        <w:rPr>
          <w:rFonts w:ascii="Verdana" w:eastAsia="Times New Roman" w:hAnsi="Verdana" w:cs="Times New Roman"/>
          <w:b/>
          <w:bCs/>
          <w:color w:val="323232"/>
          <w:lang w:eastAsia="nl-NL"/>
        </w:rPr>
        <w:t xml:space="preserve"> in het interieur </w:t>
      </w:r>
    </w:p>
    <w:p w:rsidR="00194526" w:rsidRPr="00194526" w:rsidRDefault="00194526" w:rsidP="00194526">
      <w:pPr>
        <w:spacing w:after="192" w:line="336" w:lineRule="auto"/>
        <w:rPr>
          <w:rFonts w:ascii="Verdana" w:eastAsia="Times New Roman" w:hAnsi="Verdana" w:cs="Times New Roman"/>
          <w:color w:val="323232"/>
          <w:lang w:eastAsia="nl-NL"/>
        </w:rPr>
      </w:pPr>
      <w:r w:rsidRPr="00194526">
        <w:rPr>
          <w:rFonts w:ascii="Verdana" w:eastAsia="Times New Roman" w:hAnsi="Verdana" w:cs="Times New Roman"/>
          <w:color w:val="323232"/>
          <w:lang w:eastAsia="nl-NL"/>
        </w:rPr>
        <w:t xml:space="preserve">In het interieur leidt deze trend tot stoere binnenruimten met een anarchistische uitstraling. Producten met scherpe vormen en ruwe, industriële materialen zijn samengesteld uit onderdelen van andere producten. Ze krijgen hierdoor een </w:t>
      </w:r>
      <w:proofErr w:type="spellStart"/>
      <w:r w:rsidRPr="00194526">
        <w:rPr>
          <w:rFonts w:ascii="Verdana" w:eastAsia="Times New Roman" w:hAnsi="Verdana" w:cs="Times New Roman"/>
          <w:color w:val="323232"/>
          <w:lang w:eastAsia="nl-NL"/>
        </w:rPr>
        <w:t>recycled</w:t>
      </w:r>
      <w:proofErr w:type="spellEnd"/>
      <w:r w:rsidRPr="00194526">
        <w:rPr>
          <w:rFonts w:ascii="Verdana" w:eastAsia="Times New Roman" w:hAnsi="Verdana" w:cs="Times New Roman"/>
          <w:color w:val="323232"/>
          <w:lang w:eastAsia="nl-NL"/>
        </w:rPr>
        <w:t xml:space="preserve"> karakter. Ook met bloemen en planten wordt op onorthodoxe manier omgegaan, bestaande regels over gebruik en toepassing zijn irrelevant. </w:t>
      </w:r>
    </w:p>
    <w:p w:rsidR="00194526" w:rsidRPr="00194526" w:rsidRDefault="00194526" w:rsidP="00194526">
      <w:pPr>
        <w:spacing w:after="192" w:line="336" w:lineRule="auto"/>
        <w:rPr>
          <w:rFonts w:ascii="Verdana" w:eastAsia="Times New Roman" w:hAnsi="Verdana" w:cs="Times New Roman"/>
          <w:color w:val="323232"/>
          <w:sz w:val="18"/>
          <w:szCs w:val="18"/>
          <w:lang w:eastAsia="nl-NL"/>
        </w:rPr>
      </w:pPr>
      <w:r w:rsidRPr="00194526">
        <w:rPr>
          <w:rFonts w:ascii="Verdana" w:eastAsia="Times New Roman" w:hAnsi="Verdana" w:cs="Times New Roman"/>
          <w:noProof/>
          <w:color w:val="323232"/>
          <w:sz w:val="18"/>
          <w:szCs w:val="18"/>
          <w:lang w:eastAsia="nl-NL"/>
        </w:rPr>
        <w:drawing>
          <wp:inline distT="0" distB="0" distL="0" distR="0" wp14:anchorId="00F5FE69" wp14:editId="720B1989">
            <wp:extent cx="5943453" cy="4024804"/>
            <wp:effectExtent l="0" t="0" r="635" b="0"/>
            <wp:docPr id="7" name="Afbeelding 7" descr="Stijltrend Punk Rebooted_indoor_Bloemenbureau 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ijltrend Punk Rebooted_indoor_Bloemenbureau Holla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52588" cy="4030990"/>
                    </a:xfrm>
                    <a:prstGeom prst="rect">
                      <a:avLst/>
                    </a:prstGeom>
                    <a:noFill/>
                    <a:ln>
                      <a:noFill/>
                    </a:ln>
                  </pic:spPr>
                </pic:pic>
              </a:graphicData>
            </a:graphic>
          </wp:inline>
        </w:drawing>
      </w:r>
    </w:p>
    <w:p w:rsidR="00194526" w:rsidRPr="00194526" w:rsidRDefault="00194526" w:rsidP="00194526">
      <w:pPr>
        <w:spacing w:after="192" w:line="308" w:lineRule="atLeast"/>
        <w:outlineLvl w:val="2"/>
        <w:rPr>
          <w:rFonts w:ascii="Verdana" w:eastAsia="Times New Roman" w:hAnsi="Verdana" w:cs="Times New Roman"/>
          <w:b/>
          <w:bCs/>
          <w:color w:val="323232"/>
          <w:lang w:eastAsia="nl-NL"/>
        </w:rPr>
      </w:pPr>
      <w:r w:rsidRPr="00194526">
        <w:rPr>
          <w:rFonts w:ascii="Verdana" w:eastAsia="Times New Roman" w:hAnsi="Verdana" w:cs="Times New Roman"/>
          <w:b/>
          <w:bCs/>
          <w:color w:val="323232"/>
          <w:lang w:eastAsia="nl-NL"/>
        </w:rPr>
        <w:t xml:space="preserve">Punk </w:t>
      </w:r>
      <w:proofErr w:type="spellStart"/>
      <w:r w:rsidRPr="00194526">
        <w:rPr>
          <w:rFonts w:ascii="Verdana" w:eastAsia="Times New Roman" w:hAnsi="Verdana" w:cs="Times New Roman"/>
          <w:b/>
          <w:bCs/>
          <w:color w:val="323232"/>
          <w:lang w:eastAsia="nl-NL"/>
        </w:rPr>
        <w:t>Rebooted</w:t>
      </w:r>
      <w:proofErr w:type="spellEnd"/>
      <w:r w:rsidRPr="00194526">
        <w:rPr>
          <w:rFonts w:ascii="Verdana" w:eastAsia="Times New Roman" w:hAnsi="Verdana" w:cs="Times New Roman"/>
          <w:b/>
          <w:bCs/>
          <w:color w:val="323232"/>
          <w:lang w:eastAsia="nl-NL"/>
        </w:rPr>
        <w:t xml:space="preserve"> buiten</w:t>
      </w:r>
    </w:p>
    <w:p w:rsidR="00194526" w:rsidRPr="00194526" w:rsidRDefault="00194526" w:rsidP="00194526">
      <w:pPr>
        <w:spacing w:after="192" w:line="336" w:lineRule="auto"/>
        <w:rPr>
          <w:rFonts w:ascii="Verdana" w:eastAsia="Times New Roman" w:hAnsi="Verdana" w:cs="Times New Roman"/>
          <w:color w:val="323232"/>
          <w:lang w:eastAsia="nl-NL"/>
        </w:rPr>
      </w:pPr>
      <w:r w:rsidRPr="00194526">
        <w:rPr>
          <w:rFonts w:ascii="Verdana" w:eastAsia="Times New Roman" w:hAnsi="Verdana" w:cs="Times New Roman"/>
          <w:color w:val="323232"/>
          <w:lang w:eastAsia="nl-NL"/>
        </w:rPr>
        <w:t xml:space="preserve">In de tuin vertaalt deze trend zich in ruwe, bijna onontgonnen stukjes land waar prachtige natuur onverwacht de aandacht opeist. Borders worden doorsneden door andere materialen. Er ontstaat een ruwe, rommelige maar ontspannen </w:t>
      </w:r>
      <w:r w:rsidRPr="00194526">
        <w:rPr>
          <w:rFonts w:ascii="Verdana" w:eastAsia="Times New Roman" w:hAnsi="Verdana" w:cs="Times New Roman"/>
          <w:color w:val="323232"/>
          <w:lang w:eastAsia="nl-NL"/>
        </w:rPr>
        <w:lastRenderedPageBreak/>
        <w:t>buitenruimte waarin ondanks alles de natuur lijkt te winnen. Boodschap: geef de natuur de vrijheid, al vervang je maar een stoeptegel door groen. </w:t>
      </w:r>
    </w:p>
    <w:p w:rsidR="00194526" w:rsidRPr="00194526" w:rsidRDefault="00194526" w:rsidP="00194526">
      <w:pPr>
        <w:spacing w:after="192" w:line="336" w:lineRule="auto"/>
        <w:rPr>
          <w:rFonts w:ascii="Verdana" w:eastAsia="Times New Roman" w:hAnsi="Verdana" w:cs="Times New Roman"/>
          <w:color w:val="323232"/>
          <w:lang w:eastAsia="nl-NL"/>
        </w:rPr>
      </w:pPr>
      <w:r w:rsidRPr="00194526">
        <w:rPr>
          <w:rFonts w:ascii="Verdana" w:eastAsia="Times New Roman" w:hAnsi="Verdana" w:cs="Times New Roman"/>
          <w:b/>
          <w:bCs/>
          <w:color w:val="323232"/>
          <w:lang w:eastAsia="nl-NL"/>
        </w:rPr>
        <w:t>Vormen</w:t>
      </w:r>
      <w:r w:rsidRPr="00194526">
        <w:rPr>
          <w:rFonts w:ascii="Verdana" w:eastAsia="Times New Roman" w:hAnsi="Verdana" w:cs="Times New Roman"/>
          <w:color w:val="323232"/>
          <w:lang w:eastAsia="nl-NL"/>
        </w:rPr>
        <w:br/>
        <w:t>De vormen zijn ruw, ruig, grillig, scherp en puntig. Ze lijken een eigen mening te verkondigen en gaan dwars tegen het conventionele in. </w:t>
      </w:r>
    </w:p>
    <w:p w:rsidR="00194526" w:rsidRPr="00194526" w:rsidRDefault="00194526" w:rsidP="00194526">
      <w:pPr>
        <w:spacing w:after="192" w:line="336" w:lineRule="auto"/>
        <w:rPr>
          <w:rFonts w:ascii="Verdana" w:eastAsia="Times New Roman" w:hAnsi="Verdana" w:cs="Times New Roman"/>
          <w:color w:val="323232"/>
          <w:lang w:eastAsia="nl-NL"/>
        </w:rPr>
      </w:pPr>
      <w:r w:rsidRPr="00194526">
        <w:rPr>
          <w:rFonts w:ascii="Verdana" w:eastAsia="Times New Roman" w:hAnsi="Verdana" w:cs="Times New Roman"/>
          <w:b/>
          <w:bCs/>
          <w:color w:val="323232"/>
          <w:lang w:eastAsia="nl-NL"/>
        </w:rPr>
        <w:t>Kleuren</w:t>
      </w:r>
      <w:r w:rsidRPr="00194526">
        <w:rPr>
          <w:rFonts w:ascii="Verdana" w:eastAsia="Times New Roman" w:hAnsi="Verdana" w:cs="Times New Roman"/>
          <w:color w:val="323232"/>
          <w:lang w:eastAsia="nl-NL"/>
        </w:rPr>
        <w:br/>
        <w:t>Denk aan contrasterende kleuren en veel zwart, met rood als statement. Groen, beige en huidskleur verzachten de felle contrasten. </w:t>
      </w:r>
    </w:p>
    <w:p w:rsidR="00194526" w:rsidRPr="00194526" w:rsidRDefault="00194526" w:rsidP="00194526">
      <w:pPr>
        <w:spacing w:after="192" w:line="336" w:lineRule="auto"/>
        <w:rPr>
          <w:rFonts w:ascii="Verdana" w:eastAsia="Times New Roman" w:hAnsi="Verdana" w:cs="Times New Roman"/>
          <w:color w:val="323232"/>
          <w:lang w:eastAsia="nl-NL"/>
        </w:rPr>
      </w:pPr>
      <w:r w:rsidRPr="00194526">
        <w:rPr>
          <w:rFonts w:ascii="Verdana" w:eastAsia="Times New Roman" w:hAnsi="Verdana" w:cs="Times New Roman"/>
          <w:i/>
          <w:iCs/>
          <w:color w:val="323232"/>
          <w:lang w:eastAsia="nl-NL"/>
        </w:rPr>
        <w:t>kleurenkaart en -verhoudingen indoor</w:t>
      </w:r>
    </w:p>
    <w:p w:rsidR="00194526" w:rsidRPr="00194526" w:rsidRDefault="00194526" w:rsidP="00194526">
      <w:pPr>
        <w:spacing w:after="192" w:line="336" w:lineRule="auto"/>
        <w:rPr>
          <w:rFonts w:ascii="Verdana" w:eastAsia="Times New Roman" w:hAnsi="Verdana" w:cs="Times New Roman"/>
          <w:color w:val="323232"/>
          <w:sz w:val="18"/>
          <w:szCs w:val="18"/>
          <w:lang w:eastAsia="nl-NL"/>
        </w:rPr>
      </w:pPr>
      <w:r w:rsidRPr="00194526">
        <w:rPr>
          <w:rFonts w:ascii="Verdana" w:eastAsia="Times New Roman" w:hAnsi="Verdana" w:cs="Times New Roman"/>
          <w:noProof/>
          <w:color w:val="323232"/>
          <w:sz w:val="18"/>
          <w:szCs w:val="18"/>
          <w:lang w:eastAsia="nl-NL"/>
        </w:rPr>
        <w:drawing>
          <wp:inline distT="0" distB="0" distL="0" distR="0" wp14:anchorId="782DB8FD" wp14:editId="2362764B">
            <wp:extent cx="6264374" cy="364861"/>
            <wp:effectExtent l="0" t="0" r="3175" b="0"/>
            <wp:docPr id="8" name="Afbeelding 8" descr="Kleuren stijltrend Punk Reboote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euren stijltrend Punk Rebooted indo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77754" cy="435533"/>
                    </a:xfrm>
                    <a:prstGeom prst="rect">
                      <a:avLst/>
                    </a:prstGeom>
                    <a:noFill/>
                    <a:ln>
                      <a:noFill/>
                    </a:ln>
                  </pic:spPr>
                </pic:pic>
              </a:graphicData>
            </a:graphic>
          </wp:inline>
        </w:drawing>
      </w:r>
    </w:p>
    <w:p w:rsidR="00194526" w:rsidRPr="00194526" w:rsidRDefault="00194526" w:rsidP="00194526">
      <w:pPr>
        <w:spacing w:after="192" w:line="336" w:lineRule="auto"/>
        <w:rPr>
          <w:rFonts w:ascii="Verdana" w:eastAsia="Times New Roman" w:hAnsi="Verdana" w:cs="Times New Roman"/>
          <w:color w:val="323232"/>
          <w:lang w:eastAsia="nl-NL"/>
        </w:rPr>
      </w:pPr>
      <w:r w:rsidRPr="00194526">
        <w:rPr>
          <w:rFonts w:ascii="Verdana" w:eastAsia="Times New Roman" w:hAnsi="Verdana" w:cs="Times New Roman"/>
          <w:i/>
          <w:iCs/>
          <w:color w:val="323232"/>
          <w:lang w:eastAsia="nl-NL"/>
        </w:rPr>
        <w:t>kleurenkaart en -verhoudingen outdoor</w:t>
      </w:r>
    </w:p>
    <w:p w:rsidR="00194526" w:rsidRPr="00194526" w:rsidRDefault="00194526" w:rsidP="00194526">
      <w:pPr>
        <w:spacing w:after="192" w:line="336" w:lineRule="auto"/>
        <w:rPr>
          <w:rFonts w:ascii="Verdana" w:eastAsia="Times New Roman" w:hAnsi="Verdana" w:cs="Times New Roman"/>
          <w:color w:val="323232"/>
          <w:sz w:val="18"/>
          <w:szCs w:val="18"/>
          <w:lang w:eastAsia="nl-NL"/>
        </w:rPr>
      </w:pPr>
      <w:r w:rsidRPr="00194526">
        <w:rPr>
          <w:rFonts w:ascii="Verdana" w:eastAsia="Times New Roman" w:hAnsi="Verdana" w:cs="Times New Roman"/>
          <w:noProof/>
          <w:color w:val="323232"/>
          <w:sz w:val="18"/>
          <w:szCs w:val="18"/>
          <w:lang w:eastAsia="nl-NL"/>
        </w:rPr>
        <w:drawing>
          <wp:inline distT="0" distB="0" distL="0" distR="0" wp14:anchorId="0D1EC09E" wp14:editId="35A25EC0">
            <wp:extent cx="6172232" cy="359494"/>
            <wp:effectExtent l="0" t="0" r="0" b="2540"/>
            <wp:docPr id="9" name="Afbeelding 9" descr="Kleuren stijltrend Punk Reboote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leuren stijltrend Punk Rebooted outdo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4815" cy="428372"/>
                    </a:xfrm>
                    <a:prstGeom prst="rect">
                      <a:avLst/>
                    </a:prstGeom>
                    <a:noFill/>
                    <a:ln>
                      <a:noFill/>
                    </a:ln>
                  </pic:spPr>
                </pic:pic>
              </a:graphicData>
            </a:graphic>
          </wp:inline>
        </w:drawing>
      </w:r>
    </w:p>
    <w:p w:rsidR="00194526" w:rsidRPr="00194526" w:rsidRDefault="00194526" w:rsidP="00194526">
      <w:pPr>
        <w:spacing w:after="192" w:line="336" w:lineRule="auto"/>
        <w:rPr>
          <w:rFonts w:ascii="Verdana" w:eastAsia="Times New Roman" w:hAnsi="Verdana" w:cs="Times New Roman"/>
          <w:color w:val="323232"/>
          <w:lang w:eastAsia="nl-NL"/>
        </w:rPr>
      </w:pPr>
      <w:r w:rsidRPr="00194526">
        <w:rPr>
          <w:rFonts w:ascii="Verdana" w:eastAsia="Times New Roman" w:hAnsi="Verdana" w:cs="Times New Roman"/>
          <w:b/>
          <w:bCs/>
          <w:color w:val="323232"/>
          <w:lang w:eastAsia="nl-NL"/>
        </w:rPr>
        <w:t>Materialen</w:t>
      </w:r>
      <w:r w:rsidRPr="00194526">
        <w:rPr>
          <w:rFonts w:ascii="Verdana" w:eastAsia="Times New Roman" w:hAnsi="Verdana" w:cs="Times New Roman"/>
          <w:color w:val="323232"/>
          <w:lang w:eastAsia="nl-NL"/>
        </w:rPr>
        <w:br/>
        <w:t>De gebruikte materialen zijn stoer, industrieel en ongepolijst en worden soms op onorthodoxe manier toegepast. Ze verwoorden protest, het afzetten tegen de gevestigde norm. </w:t>
      </w:r>
    </w:p>
    <w:p w:rsidR="00194526" w:rsidRPr="00194526" w:rsidRDefault="00194526" w:rsidP="00194526">
      <w:pPr>
        <w:spacing w:after="192" w:line="336" w:lineRule="auto"/>
        <w:rPr>
          <w:rFonts w:ascii="Verdana" w:eastAsia="Times New Roman" w:hAnsi="Verdana" w:cs="Times New Roman"/>
          <w:color w:val="323232"/>
          <w:lang w:eastAsia="nl-NL"/>
        </w:rPr>
      </w:pPr>
      <w:r w:rsidRPr="00194526">
        <w:rPr>
          <w:rFonts w:ascii="Verdana" w:eastAsia="Times New Roman" w:hAnsi="Verdana" w:cs="Times New Roman"/>
          <w:b/>
          <w:bCs/>
          <w:color w:val="323232"/>
          <w:lang w:eastAsia="nl-NL"/>
        </w:rPr>
        <w:t>Dessins </w:t>
      </w:r>
      <w:r w:rsidRPr="00194526">
        <w:rPr>
          <w:rFonts w:ascii="Verdana" w:eastAsia="Times New Roman" w:hAnsi="Verdana" w:cs="Times New Roman"/>
          <w:color w:val="323232"/>
          <w:lang w:eastAsia="nl-NL"/>
        </w:rPr>
        <w:br/>
        <w:t xml:space="preserve">De dessins zijn een industriële kopie van luxe materialen. Zo worden marmerdessins toegepast op </w:t>
      </w:r>
      <w:proofErr w:type="spellStart"/>
      <w:r w:rsidRPr="00194526">
        <w:rPr>
          <w:rFonts w:ascii="Verdana" w:eastAsia="Times New Roman" w:hAnsi="Verdana" w:cs="Times New Roman"/>
          <w:color w:val="323232"/>
          <w:lang w:eastAsia="nl-NL"/>
        </w:rPr>
        <w:t>emaille</w:t>
      </w:r>
      <w:proofErr w:type="spellEnd"/>
      <w:r w:rsidRPr="00194526">
        <w:rPr>
          <w:rFonts w:ascii="Verdana" w:eastAsia="Times New Roman" w:hAnsi="Verdana" w:cs="Times New Roman"/>
          <w:color w:val="323232"/>
          <w:lang w:eastAsia="nl-NL"/>
        </w:rPr>
        <w:t xml:space="preserve"> of kunststof. Ook zien we krassen, vlek- en spatdessins en symbolieken als het vrijheidsteken.</w:t>
      </w:r>
    </w:p>
    <w:p w:rsidR="00194526" w:rsidRPr="00194526" w:rsidRDefault="00194526" w:rsidP="00194526">
      <w:pPr>
        <w:spacing w:after="192" w:line="336" w:lineRule="auto"/>
        <w:rPr>
          <w:rFonts w:ascii="Verdana" w:eastAsia="Times New Roman" w:hAnsi="Verdana" w:cs="Times New Roman"/>
          <w:color w:val="323232"/>
          <w:sz w:val="18"/>
          <w:szCs w:val="18"/>
          <w:lang w:eastAsia="nl-NL"/>
        </w:rPr>
      </w:pPr>
      <w:r w:rsidRPr="00194526">
        <w:rPr>
          <w:rFonts w:ascii="Verdana" w:eastAsia="Times New Roman" w:hAnsi="Verdana" w:cs="Times New Roman"/>
          <w:color w:val="323232"/>
          <w:sz w:val="18"/>
          <w:szCs w:val="18"/>
          <w:lang w:eastAsia="nl-NL"/>
        </w:rPr>
        <w:t> </w:t>
      </w:r>
    </w:p>
    <w:p w:rsidR="00F8609C" w:rsidRPr="00194526" w:rsidRDefault="00F056AA">
      <w:pPr>
        <w:rPr>
          <w:sz w:val="18"/>
          <w:szCs w:val="18"/>
        </w:rPr>
      </w:pPr>
    </w:p>
    <w:sectPr w:rsidR="00F8609C" w:rsidRPr="00194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26"/>
    <w:rsid w:val="00077F3C"/>
    <w:rsid w:val="00194526"/>
    <w:rsid w:val="00AB13A9"/>
    <w:rsid w:val="00F05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48412-24A3-41B5-8D99-FF98864E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0333">
      <w:bodyDiv w:val="1"/>
      <w:marLeft w:val="0"/>
      <w:marRight w:val="0"/>
      <w:marTop w:val="0"/>
      <w:marBottom w:val="0"/>
      <w:divBdr>
        <w:top w:val="none" w:sz="0" w:space="0" w:color="auto"/>
        <w:left w:val="none" w:sz="0" w:space="0" w:color="auto"/>
        <w:bottom w:val="none" w:sz="0" w:space="0" w:color="auto"/>
        <w:right w:val="none" w:sz="0" w:space="0" w:color="auto"/>
      </w:divBdr>
      <w:divsChild>
        <w:div w:id="1729958900">
          <w:marLeft w:val="0"/>
          <w:marRight w:val="0"/>
          <w:marTop w:val="0"/>
          <w:marBottom w:val="0"/>
          <w:divBdr>
            <w:top w:val="none" w:sz="0" w:space="0" w:color="auto"/>
            <w:left w:val="none" w:sz="0" w:space="0" w:color="auto"/>
            <w:bottom w:val="none" w:sz="0" w:space="0" w:color="auto"/>
            <w:right w:val="none" w:sz="0" w:space="0" w:color="auto"/>
          </w:divBdr>
          <w:divsChild>
            <w:div w:id="218784544">
              <w:marLeft w:val="0"/>
              <w:marRight w:val="0"/>
              <w:marTop w:val="0"/>
              <w:marBottom w:val="0"/>
              <w:divBdr>
                <w:top w:val="none" w:sz="0" w:space="0" w:color="auto"/>
                <w:left w:val="none" w:sz="0" w:space="0" w:color="auto"/>
                <w:bottom w:val="none" w:sz="0" w:space="0" w:color="auto"/>
                <w:right w:val="none" w:sz="0" w:space="0" w:color="auto"/>
              </w:divBdr>
              <w:divsChild>
                <w:div w:id="72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1626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Fleer</dc:creator>
  <cp:keywords/>
  <dc:description/>
  <cp:lastModifiedBy>Annoeschka Turksema</cp:lastModifiedBy>
  <cp:revision>2</cp:revision>
  <dcterms:created xsi:type="dcterms:W3CDTF">2018-05-14T10:11:00Z</dcterms:created>
  <dcterms:modified xsi:type="dcterms:W3CDTF">2018-05-14T10:11:00Z</dcterms:modified>
</cp:coreProperties>
</file>